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REPUBLIKA HRVATSKA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OSNOVNA ŠKOLA  FRAN KONCELAK DRNJE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Pemija 72, Drnje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Klasa: 112-01/18-01/26</w:t>
      </w:r>
      <w:bookmarkStart w:id="0" w:name="_GoBack"/>
      <w:bookmarkEnd w:id="0"/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Urbroj: 2137-32-18-01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Drnje, </w:t>
      </w:r>
      <w:r w:rsidRPr="00771488">
        <w:rPr>
          <w:rFonts w:ascii="Arial" w:eastAsia="Times New Roman" w:hAnsi="Arial" w:cs="Arial"/>
          <w:b/>
          <w:bCs/>
          <w:noProof w:val="0"/>
          <w:color w:val="333333"/>
          <w:sz w:val="20"/>
          <w:szCs w:val="20"/>
          <w:lang w:eastAsia="hr-HR"/>
        </w:rPr>
        <w:t>06.03.2018.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771488" w:rsidRPr="00771488" w:rsidRDefault="00771488" w:rsidP="00771488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Na temelju članka 107. Zakona o odgoju i obrazovanju u osnovnoj i srednjoj školi (NN.: br.87/08, 86/09,  92/10, 105/10, 90/11, 5/12, 6/12, 86/12, 126/12, 94/13, 152/14 i 7/17) Osnovna škola Fran Koncelak  Drnje raspisuje</w:t>
      </w:r>
    </w:p>
    <w:p w:rsidR="00771488" w:rsidRPr="00771488" w:rsidRDefault="00771488" w:rsidP="00771488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771488" w:rsidRPr="00771488" w:rsidRDefault="00771488" w:rsidP="00771488">
      <w:pPr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b/>
          <w:bCs/>
          <w:noProof w:val="0"/>
          <w:color w:val="333333"/>
          <w:sz w:val="20"/>
          <w:szCs w:val="20"/>
          <w:lang w:eastAsia="hr-HR"/>
        </w:rPr>
        <w:t>NATJEČAJ</w:t>
      </w:r>
    </w:p>
    <w:p w:rsidR="00771488" w:rsidRPr="00771488" w:rsidRDefault="00771488" w:rsidP="00771488">
      <w:pPr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b/>
          <w:bCs/>
          <w:noProof w:val="0"/>
          <w:color w:val="333333"/>
          <w:sz w:val="20"/>
          <w:szCs w:val="20"/>
          <w:lang w:eastAsia="hr-HR"/>
        </w:rPr>
        <w:t>ZA POPUNU SLOBODNIH  RADNIH  MJESTA</w:t>
      </w:r>
    </w:p>
    <w:p w:rsidR="00771488" w:rsidRPr="00771488" w:rsidRDefault="00771488" w:rsidP="00771488">
      <w:pPr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1. </w:t>
      </w:r>
      <w:r w:rsidRPr="00771488">
        <w:rPr>
          <w:rFonts w:ascii="Arial" w:eastAsia="Times New Roman" w:hAnsi="Arial" w:cs="Arial"/>
          <w:b/>
          <w:bCs/>
          <w:noProof w:val="0"/>
          <w:color w:val="333333"/>
          <w:sz w:val="20"/>
          <w:szCs w:val="20"/>
          <w:lang w:eastAsia="hr-HR"/>
        </w:rPr>
        <w:t>UČITELJ/ICA FIZIKE</w:t>
      </w: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 - 1 izvršitelj/ica</w:t>
      </w:r>
    </w:p>
    <w:p w:rsidR="00771488" w:rsidRPr="00771488" w:rsidRDefault="00771488" w:rsidP="00771488">
      <w:pPr>
        <w:spacing w:after="0" w:line="240" w:lineRule="auto"/>
        <w:ind w:left="600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- 8 sati tjedno ukupnog radnog vremena - nepuno radno vrijeme</w:t>
      </w:r>
    </w:p>
    <w:p w:rsidR="00771488" w:rsidRPr="00771488" w:rsidRDefault="00771488" w:rsidP="00771488">
      <w:pPr>
        <w:spacing w:after="0" w:line="240" w:lineRule="auto"/>
        <w:ind w:left="600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neodređeno  vrijeme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2. </w:t>
      </w:r>
      <w:r w:rsidRPr="00771488">
        <w:rPr>
          <w:rFonts w:ascii="Arial" w:eastAsia="Times New Roman" w:hAnsi="Arial" w:cs="Arial"/>
          <w:b/>
          <w:bCs/>
          <w:noProof w:val="0"/>
          <w:color w:val="333333"/>
          <w:sz w:val="20"/>
          <w:szCs w:val="20"/>
          <w:lang w:eastAsia="hr-HR"/>
        </w:rPr>
        <w:t>UČITELJ/ICA MATEMATIKE</w:t>
      </w: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 - 1 izvršitelj/ica</w:t>
      </w:r>
    </w:p>
    <w:p w:rsidR="00771488" w:rsidRPr="00771488" w:rsidRDefault="00771488" w:rsidP="00771488">
      <w:pPr>
        <w:spacing w:after="0" w:line="240" w:lineRule="auto"/>
        <w:ind w:left="600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- 9 sati tjedno ukupnog radnog vremena - nepuno radno vrijeme</w:t>
      </w:r>
    </w:p>
    <w:p w:rsidR="00771488" w:rsidRPr="00771488" w:rsidRDefault="00771488" w:rsidP="00771488">
      <w:pPr>
        <w:spacing w:after="0" w:line="240" w:lineRule="auto"/>
        <w:ind w:left="600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neodređeno vrijeme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3. </w:t>
      </w:r>
      <w:r w:rsidRPr="00771488">
        <w:rPr>
          <w:rFonts w:ascii="Arial" w:eastAsia="Times New Roman" w:hAnsi="Arial" w:cs="Arial"/>
          <w:b/>
          <w:bCs/>
          <w:noProof w:val="0"/>
          <w:color w:val="333333"/>
          <w:sz w:val="20"/>
          <w:szCs w:val="20"/>
          <w:lang w:eastAsia="hr-HR"/>
        </w:rPr>
        <w:t>UČITELJ/ICA  GLAZBENE KULTURE</w:t>
      </w: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 - 1 izvršitelj/ica</w:t>
      </w:r>
    </w:p>
    <w:p w:rsidR="00771488" w:rsidRPr="00771488" w:rsidRDefault="00771488" w:rsidP="00771488">
      <w:pPr>
        <w:spacing w:after="0" w:line="240" w:lineRule="auto"/>
        <w:ind w:left="600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- 7 sati tjedno ukupnog radnog vremena - nepuno radno vrijeme</w:t>
      </w:r>
    </w:p>
    <w:p w:rsidR="00771488" w:rsidRPr="00771488" w:rsidRDefault="00771488" w:rsidP="00771488">
      <w:pPr>
        <w:spacing w:after="0" w:line="240" w:lineRule="auto"/>
        <w:ind w:left="600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neodređeno vrijeme  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                              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4. </w:t>
      </w:r>
      <w:r w:rsidRPr="00771488">
        <w:rPr>
          <w:rFonts w:ascii="Arial" w:eastAsia="Times New Roman" w:hAnsi="Arial" w:cs="Arial"/>
          <w:b/>
          <w:bCs/>
          <w:noProof w:val="0"/>
          <w:color w:val="333333"/>
          <w:sz w:val="20"/>
          <w:szCs w:val="20"/>
          <w:lang w:eastAsia="hr-HR"/>
        </w:rPr>
        <w:t>UČITELJ/ICA FIZIKE</w:t>
      </w: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 - 1 izvršitelj/ica</w:t>
      </w:r>
    </w:p>
    <w:p w:rsidR="00771488" w:rsidRPr="00771488" w:rsidRDefault="00771488" w:rsidP="00771488">
      <w:pPr>
        <w:spacing w:after="0" w:line="240" w:lineRule="auto"/>
        <w:ind w:left="600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- 4 sata tjedno ukupnog radnog vremena - nepuno radno vrijeme</w:t>
      </w:r>
    </w:p>
    <w:p w:rsidR="00771488" w:rsidRPr="00771488" w:rsidRDefault="00771488" w:rsidP="00771488">
      <w:pPr>
        <w:spacing w:after="0" w:line="240" w:lineRule="auto"/>
        <w:ind w:left="600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neodređeno vrijeme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5. </w:t>
      </w:r>
      <w:r w:rsidRPr="00771488">
        <w:rPr>
          <w:rFonts w:ascii="Arial" w:eastAsia="Times New Roman" w:hAnsi="Arial" w:cs="Arial"/>
          <w:b/>
          <w:bCs/>
          <w:noProof w:val="0"/>
          <w:color w:val="333333"/>
          <w:sz w:val="20"/>
          <w:szCs w:val="20"/>
          <w:lang w:eastAsia="hr-HR"/>
        </w:rPr>
        <w:t>UČITELJ/ICA FIZIKE</w:t>
      </w: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 - 1 izvršitelj/ica</w:t>
      </w:r>
    </w:p>
    <w:p w:rsidR="00771488" w:rsidRPr="00771488" w:rsidRDefault="00771488" w:rsidP="00771488">
      <w:pPr>
        <w:spacing w:after="0" w:line="240" w:lineRule="auto"/>
        <w:ind w:left="600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- 12 sati tjedno ukupnog radnog vremena - nepuno radno vrijeme</w:t>
      </w:r>
    </w:p>
    <w:p w:rsidR="00771488" w:rsidRPr="00771488" w:rsidRDefault="00771488" w:rsidP="00771488">
      <w:pPr>
        <w:spacing w:after="0" w:line="240" w:lineRule="auto"/>
        <w:ind w:left="600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određeno  vrijeme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                                              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6. </w:t>
      </w:r>
      <w:r w:rsidRPr="00771488">
        <w:rPr>
          <w:rFonts w:ascii="Arial" w:eastAsia="Times New Roman" w:hAnsi="Arial" w:cs="Arial"/>
          <w:b/>
          <w:bCs/>
          <w:noProof w:val="0"/>
          <w:color w:val="333333"/>
          <w:sz w:val="20"/>
          <w:szCs w:val="20"/>
          <w:lang w:eastAsia="hr-HR"/>
        </w:rPr>
        <w:t>UČITELJ/ICA FIZIKE</w:t>
      </w: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 - 1 izvršitelj/ica</w:t>
      </w:r>
    </w:p>
    <w:p w:rsidR="00771488" w:rsidRPr="00771488" w:rsidRDefault="00771488" w:rsidP="00771488">
      <w:pPr>
        <w:spacing w:after="0" w:line="240" w:lineRule="auto"/>
        <w:ind w:left="600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- 8 sati tjedno ukupnog radnog vremena - nepuno radno vrijeme</w:t>
      </w:r>
    </w:p>
    <w:p w:rsidR="00771488" w:rsidRPr="00771488" w:rsidRDefault="00771488" w:rsidP="00771488">
      <w:pPr>
        <w:spacing w:after="0" w:line="240" w:lineRule="auto"/>
        <w:ind w:left="600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određeno vrijeme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7. </w:t>
      </w:r>
      <w:r w:rsidRPr="00771488">
        <w:rPr>
          <w:rFonts w:ascii="Arial" w:eastAsia="Times New Roman" w:hAnsi="Arial" w:cs="Arial"/>
          <w:b/>
          <w:bCs/>
          <w:noProof w:val="0"/>
          <w:color w:val="333333"/>
          <w:sz w:val="20"/>
          <w:szCs w:val="20"/>
          <w:lang w:eastAsia="hr-HR"/>
        </w:rPr>
        <w:t>KUHAR/ICA- SPRREMAČ/ICA</w:t>
      </w:r>
    </w:p>
    <w:p w:rsidR="00771488" w:rsidRPr="00771488" w:rsidRDefault="00771488" w:rsidP="00771488">
      <w:pPr>
        <w:spacing w:after="0" w:line="240" w:lineRule="auto"/>
        <w:ind w:left="600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- 40 sati tjedno ukupnog  radnog vremena - puno radno vrijeme</w:t>
      </w:r>
    </w:p>
    <w:p w:rsidR="00771488" w:rsidRPr="00771488" w:rsidRDefault="00771488" w:rsidP="00771488">
      <w:pPr>
        <w:spacing w:after="0" w:line="240" w:lineRule="auto"/>
        <w:ind w:left="600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- određeno vrijeme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Stupanje na posao nakon završenog natječajnog postupka.</w:t>
      </w:r>
    </w:p>
    <w:p w:rsidR="00771488" w:rsidRPr="00771488" w:rsidRDefault="00771488" w:rsidP="00771488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Uvjeti  sukladno   Zakonu o odgoju i obrazovanju u osnovnoj i srednjoj školi ( NN 87/08, 86/09, 92/10, 105/10 , 90/11, 5/12, 6/12, 86/12,126/12, 94/13,152/14 i 7/17).  i  prema Pravilniku o stručnoj spremi i pedagoško psihološkom obrazovanju učitelja i stručnih suradnika u osnovnom školstvu.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Kandidat koji se poziva na pravo prednosti pri zapošljavanju prema posebnom zakonu dužan je u prijavi na natječaj pozvati se na to pravo i priložiti dokaze o pravu na koje se poziva.</w:t>
      </w:r>
    </w:p>
    <w:p w:rsidR="00771488" w:rsidRPr="00771488" w:rsidRDefault="00771488" w:rsidP="0077148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(Poveznica Ministarstva hrvatskih branitelja RH  o prednosti pri zapošljavanju hrvatskih branitelja- nalazi se  u nastavku.)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hyperlink r:id="rId6" w:history="1">
        <w:r w:rsidRPr="00771488">
          <w:rPr>
            <w:rFonts w:ascii="Arial" w:eastAsia="Times New Roman" w:hAnsi="Arial" w:cs="Arial"/>
            <w:noProof w:val="0"/>
            <w:color w:val="0782C1"/>
            <w:sz w:val="20"/>
            <w:szCs w:val="20"/>
            <w:u w:val="single"/>
            <w:lang w:eastAsia="hr-HR"/>
          </w:rPr>
          <w:t>https://branitelji.gov.hr/UserDocsImages//NG/12%20Prosinac/Zapo%C5%A1ljavanje//</w:t>
        </w:r>
      </w:hyperlink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hyperlink r:id="rId7" w:history="1">
        <w:r w:rsidRPr="00771488">
          <w:rPr>
            <w:rFonts w:ascii="Arial" w:eastAsia="Times New Roman" w:hAnsi="Arial" w:cs="Arial"/>
            <w:noProof w:val="0"/>
            <w:color w:val="0782C1"/>
            <w:sz w:val="20"/>
            <w:szCs w:val="20"/>
            <w:u w:val="single"/>
            <w:lang w:eastAsia="hr-HR"/>
          </w:rPr>
          <w:t>Popis%20dokaza%20za%20ostvarivanje%</w:t>
        </w:r>
      </w:hyperlink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hyperlink r:id="rId8" w:history="1">
        <w:r w:rsidRPr="00771488">
          <w:rPr>
            <w:rFonts w:ascii="Arial" w:eastAsia="Times New Roman" w:hAnsi="Arial" w:cs="Arial"/>
            <w:noProof w:val="0"/>
            <w:color w:val="0782C1"/>
            <w:sz w:val="20"/>
            <w:szCs w:val="20"/>
            <w:u w:val="single"/>
            <w:lang w:eastAsia="hr-HR"/>
          </w:rPr>
          <w:t>20prava%20prednosti%20pri%20zapo%C5%A1ljavanju.pdf</w:t>
        </w:r>
      </w:hyperlink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Rok prijave je osam dana od objave natječaja.</w:t>
      </w:r>
    </w:p>
    <w:p w:rsidR="00771488" w:rsidRPr="00771488" w:rsidRDefault="00771488" w:rsidP="00771488">
      <w:pPr>
        <w:spacing w:after="0" w:line="240" w:lineRule="auto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Na natječaj se mogu javiti osobe oba spola.</w:t>
      </w:r>
    </w:p>
    <w:p w:rsidR="00771488" w:rsidRPr="00771488" w:rsidRDefault="00771488" w:rsidP="00771488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Uz prijavu priložiti: životopis, diplomu- (kopija) , domovnicu- (kopija), uvjerenje o nekažnjavanju, potvrdu mirovinskog osiguranja- (kopija).</w:t>
      </w:r>
    </w:p>
    <w:p w:rsidR="00771488" w:rsidRPr="00771488" w:rsidRDefault="00771488" w:rsidP="00771488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771488" w:rsidRPr="00771488" w:rsidRDefault="00771488" w:rsidP="00771488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Prijave s dokazima o ispunjavanju uvjeta natječaja dostaviti na adresu:</w:t>
      </w:r>
    </w:p>
    <w:p w:rsidR="00771488" w:rsidRPr="00771488" w:rsidRDefault="00771488" w:rsidP="00771488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lastRenderedPageBreak/>
        <w:t>OSNOVNA ŠKOLA FRAN KONCELAK DRNJE</w:t>
      </w:r>
    </w:p>
    <w:p w:rsidR="00771488" w:rsidRPr="00771488" w:rsidRDefault="00771488" w:rsidP="00771488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Pemija 72, Drnje, 48316 Đelekovec.</w:t>
      </w:r>
    </w:p>
    <w:p w:rsidR="00771488" w:rsidRPr="00771488" w:rsidRDefault="00771488" w:rsidP="00771488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Nepotpune i nepravodobne prijave neće se razmatrati.     </w:t>
      </w:r>
    </w:p>
    <w:p w:rsidR="00771488" w:rsidRPr="00771488" w:rsidRDefault="00771488" w:rsidP="00771488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</w:p>
    <w:p w:rsidR="00771488" w:rsidRPr="00771488" w:rsidRDefault="00771488" w:rsidP="00771488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RAVNATELJ ŠKOLE</w:t>
      </w:r>
    </w:p>
    <w:p w:rsidR="00771488" w:rsidRPr="00771488" w:rsidRDefault="00771488" w:rsidP="00771488">
      <w:pPr>
        <w:spacing w:after="0" w:line="240" w:lineRule="auto"/>
        <w:jc w:val="both"/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</w:pPr>
      <w:r w:rsidRPr="00771488">
        <w:rPr>
          <w:rFonts w:ascii="Arial" w:eastAsia="Times New Roman" w:hAnsi="Arial" w:cs="Arial"/>
          <w:noProof w:val="0"/>
          <w:color w:val="333333"/>
          <w:sz w:val="20"/>
          <w:szCs w:val="20"/>
          <w:lang w:eastAsia="hr-HR"/>
        </w:rPr>
        <w:t>Ivan Pikivača </w:t>
      </w:r>
    </w:p>
    <w:p w:rsidR="004310DA" w:rsidRDefault="004310DA" w:rsidP="00771488">
      <w:pPr>
        <w:spacing w:after="0"/>
      </w:pPr>
    </w:p>
    <w:sectPr w:rsidR="0043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68DA"/>
    <w:multiLevelType w:val="multilevel"/>
    <w:tmpl w:val="8186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88"/>
    <w:rsid w:val="004310DA"/>
    <w:rsid w:val="007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714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1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714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1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Hiki</dc:creator>
  <cp:lastModifiedBy>Hiki</cp:lastModifiedBy>
  <cp:revision>1</cp:revision>
  <dcterms:created xsi:type="dcterms:W3CDTF">2018-05-07T15:41:00Z</dcterms:created>
  <dcterms:modified xsi:type="dcterms:W3CDTF">2018-05-07T15:41:00Z</dcterms:modified>
</cp:coreProperties>
</file>