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REPUBLIKA HRVATSKA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OSNOVNA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ŠKOLA  FRAN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KONCELAK DRNJE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Pemija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72, 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Drnje</w:t>
      </w:r>
      <w:proofErr w:type="spellEnd"/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Klasa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112-01/17-01/84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Urbroj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 2137-32-17-01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Style w:val="Strong"/>
          <w:rFonts w:ascii="Arial" w:hAnsi="Arial" w:cs="Arial"/>
          <w:color w:val="800000"/>
          <w:sz w:val="20"/>
          <w:szCs w:val="20"/>
        </w:rPr>
        <w:t>Drnje</w:t>
      </w:r>
      <w:proofErr w:type="spellEnd"/>
      <w:r>
        <w:rPr>
          <w:rStyle w:val="Strong"/>
          <w:rFonts w:ascii="Arial" w:hAnsi="Arial" w:cs="Arial"/>
          <w:color w:val="800000"/>
          <w:sz w:val="20"/>
          <w:szCs w:val="20"/>
        </w:rPr>
        <w:t>, 26.04.2017.</w:t>
      </w:r>
      <w:proofErr w:type="gramEnd"/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</w:p>
    <w:p w:rsidR="004B33EB" w:rsidRDefault="004B33EB" w:rsidP="0058487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temelju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članka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107.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Zakona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odgoju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obrazovanju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osnovnoj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srednjoj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školi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NN.: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br.87/08, 86/09,  92/10, 105/10, 90/11, 5/12, 6/12, 86/12, 126/12, 94/13 i 152/14)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Osnovna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škola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Fran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Koncelak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Drnje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raspisuje</w:t>
      </w:r>
      <w:proofErr w:type="spellEnd"/>
    </w:p>
    <w:p w:rsidR="004B33EB" w:rsidRDefault="004B33EB" w:rsidP="0058487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4B33EB" w:rsidRDefault="004B33EB" w:rsidP="0058487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NATJEČAJ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ZA POPUNU SLOBODNIH RADNIH MJESTA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              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                                           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STRUČNI/</w:t>
      </w:r>
      <w:proofErr w:type="gramStart"/>
      <w:r>
        <w:rPr>
          <w:rStyle w:val="Strong"/>
          <w:rFonts w:ascii="Arial" w:hAnsi="Arial" w:cs="Arial"/>
          <w:color w:val="333333"/>
          <w:sz w:val="20"/>
          <w:szCs w:val="20"/>
        </w:rPr>
        <w:t>NA  SURADNIK</w:t>
      </w:r>
      <w:proofErr w:type="gramEnd"/>
      <w:r>
        <w:rPr>
          <w:rStyle w:val="Strong"/>
          <w:rFonts w:ascii="Arial" w:hAnsi="Arial" w:cs="Arial"/>
          <w:color w:val="333333"/>
          <w:sz w:val="20"/>
          <w:szCs w:val="20"/>
        </w:rPr>
        <w:t>/ICA EDUKACIJSKO-REHABILITACIJSKOG PROFILA</w:t>
      </w:r>
      <w:r>
        <w:rPr>
          <w:rFonts w:ascii="Arial" w:hAnsi="Arial" w:cs="Arial"/>
          <w:color w:val="333333"/>
          <w:sz w:val="20"/>
          <w:szCs w:val="20"/>
        </w:rPr>
        <w:t xml:space="preserve"> - 1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izvršitelj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</w:p>
    <w:p w:rsidR="004B33EB" w:rsidRDefault="004B33EB" w:rsidP="00584874">
      <w:pPr>
        <w:pStyle w:val="Normal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- 40 sati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tjedno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ukupnog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radnog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vremena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puno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vrijeme</w:t>
      </w:r>
      <w:proofErr w:type="spellEnd"/>
    </w:p>
    <w:p w:rsidR="004B33EB" w:rsidRDefault="004B33EB" w:rsidP="00584874">
      <w:pPr>
        <w:pStyle w:val="Normal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neodređeno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vrijeme</w:t>
      </w:r>
      <w:proofErr w:type="spellEnd"/>
    </w:p>
    <w:p w:rsidR="004B33EB" w:rsidRDefault="004B33EB" w:rsidP="00584874">
      <w:pPr>
        <w:pStyle w:val="NormalWeb"/>
        <w:spacing w:before="0" w:beforeAutospacing="0" w:after="0" w:afterAutospacing="0" w:line="276" w:lineRule="auto"/>
        <w:ind w:left="3015"/>
        <w:rPr>
          <w:rFonts w:ascii="Arial" w:hAnsi="Arial" w:cs="Arial"/>
          <w:color w:val="333333"/>
          <w:sz w:val="20"/>
          <w:szCs w:val="20"/>
        </w:rPr>
      </w:pPr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2. </w:t>
      </w:r>
      <w:r>
        <w:rPr>
          <w:rStyle w:val="Strong"/>
          <w:rFonts w:ascii="Arial" w:hAnsi="Arial" w:cs="Arial"/>
          <w:color w:val="333333"/>
          <w:sz w:val="20"/>
          <w:szCs w:val="20"/>
        </w:rPr>
        <w:t>UČITELJ/ICA GEOGRAFIJE</w:t>
      </w:r>
      <w:r>
        <w:rPr>
          <w:rFonts w:ascii="Arial" w:hAnsi="Arial" w:cs="Arial"/>
          <w:color w:val="333333"/>
          <w:sz w:val="20"/>
          <w:szCs w:val="20"/>
        </w:rPr>
        <w:t xml:space="preserve"> - 1-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izvršitelj</w:t>
      </w:r>
      <w:proofErr w:type="spellEnd"/>
      <w:r>
        <w:rPr>
          <w:rFonts w:ascii="Arial" w:hAnsi="Arial" w:cs="Arial"/>
          <w:color w:val="333333"/>
          <w:sz w:val="20"/>
          <w:szCs w:val="20"/>
        </w:rPr>
        <w:t>/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ica</w:t>
      </w:r>
      <w:proofErr w:type="spellEnd"/>
    </w:p>
    <w:p w:rsidR="004B33EB" w:rsidRDefault="004B33EB" w:rsidP="00584874">
      <w:pPr>
        <w:pStyle w:val="Normal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- 19 sati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tjedno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ukupnog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radnog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vremena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nepuno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vrijeme</w:t>
      </w:r>
      <w:bookmarkStart w:id="0" w:name="_GoBack"/>
      <w:bookmarkEnd w:id="0"/>
      <w:proofErr w:type="spellEnd"/>
    </w:p>
    <w:p w:rsidR="004B33EB" w:rsidRDefault="004B33EB" w:rsidP="00584874">
      <w:pPr>
        <w:pStyle w:val="NormalWeb"/>
        <w:spacing w:before="0" w:beforeAutospacing="0" w:after="0" w:afterAutospacing="0" w:line="276" w:lineRule="auto"/>
        <w:ind w:left="60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-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određeno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radno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vrijeme</w:t>
      </w:r>
      <w:proofErr w:type="spellEnd"/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</w:p>
    <w:p w:rsidR="004B33EB" w:rsidRDefault="004B33EB" w:rsidP="0058487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Stupanje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posao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nakon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završenog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natječajnog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postupka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Uvjeti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sukladno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> 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Zakonu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odgoju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obrazovanju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osnovnoj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srednjoj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školi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( NN 87/08, 86/09, 92/10, 105/10 , 90/11, 5/12, 6/12, 86/12,126/12, 94/13 i 152/14).  i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prema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Pravilniku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stručnoj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spremi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pedagoško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psihološkom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obrazovanju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učitelja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stručnih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suradnika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osnovnom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školstvu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Kandidat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koji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poziva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pravo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prednosti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zapošljavanju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prema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posebnom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zakonu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dužan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je u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prijavi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natječaj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pozvati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to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pravo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priložiti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dokaze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pravu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poziva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Rok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prijave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osam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dana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od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objave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natječaja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Na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natječaj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mogu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javiti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osobe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oba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spola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</w:p>
    <w:p w:rsidR="004B33EB" w:rsidRDefault="004B33EB" w:rsidP="0058487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Uz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prijavu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priložiti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životopis</w:t>
      </w:r>
      <w:proofErr w:type="spellEnd"/>
      <w:proofErr w:type="gramStart"/>
      <w:r>
        <w:rPr>
          <w:rFonts w:ascii="Arial" w:hAnsi="Arial" w:cs="Arial"/>
          <w:color w:val="333333"/>
          <w:sz w:val="20"/>
          <w:szCs w:val="20"/>
        </w:rPr>
        <w:t>,  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diplomu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- 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kopija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   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domovnicu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-  (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kopija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uvjerenje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nekažnjavanju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potvrdu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mirovinskog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 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osiguranja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kopija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).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Prijave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dokazima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ispunjavanju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uvjeta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natječaja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dostaviti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adresu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OSNOVNA ŠKOLA FRAN KONCELAK DRNJE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Pemija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72 ,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Drnje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48316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Đelekovec</w:t>
      </w:r>
      <w:proofErr w:type="spellEnd"/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333333"/>
          <w:sz w:val="20"/>
          <w:szCs w:val="20"/>
        </w:rPr>
        <w:t>Nepotpune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nepravodobne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prijave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neće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razmatrati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      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  <w:color w:val="333333"/>
          <w:sz w:val="20"/>
          <w:szCs w:val="20"/>
        </w:rPr>
      </w:pPr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RAVNATELJ ŠKOLE  </w:t>
      </w:r>
    </w:p>
    <w:p w:rsidR="004B33EB" w:rsidRDefault="004B33EB" w:rsidP="00584874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Ivan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Pikivača</w:t>
      </w:r>
      <w:proofErr w:type="spellEnd"/>
      <w:r>
        <w:rPr>
          <w:rFonts w:ascii="Arial" w:hAnsi="Arial" w:cs="Arial"/>
          <w:color w:val="333333"/>
          <w:sz w:val="20"/>
          <w:szCs w:val="20"/>
        </w:rPr>
        <w:t>     </w:t>
      </w:r>
    </w:p>
    <w:p w:rsidR="009302F4" w:rsidRDefault="009302F4" w:rsidP="00584874">
      <w:pPr>
        <w:spacing w:after="0"/>
      </w:pPr>
    </w:p>
    <w:sectPr w:rsidR="0093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EB"/>
    <w:rsid w:val="004B33EB"/>
    <w:rsid w:val="00584874"/>
    <w:rsid w:val="0093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B33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B3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Ucitelj</cp:lastModifiedBy>
  <cp:revision>2</cp:revision>
  <dcterms:created xsi:type="dcterms:W3CDTF">2017-09-12T11:10:00Z</dcterms:created>
  <dcterms:modified xsi:type="dcterms:W3CDTF">2017-09-12T11:12:00Z</dcterms:modified>
</cp:coreProperties>
</file>